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55107" w:rsidRPr="00176F07" w14:paraId="4D595543" w14:textId="77777777" w:rsidTr="00A66A69">
        <w:trPr>
          <w:trHeight w:val="311"/>
        </w:trPr>
        <w:tc>
          <w:tcPr>
            <w:tcW w:w="9010" w:type="dxa"/>
          </w:tcPr>
          <w:p w14:paraId="7728DA4E" w14:textId="78C53BAA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Prerequisites of the mandate:</w:t>
            </w:r>
          </w:p>
          <w:p w14:paraId="7B4CF928" w14:textId="77777777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Deadline:</w:t>
            </w:r>
          </w:p>
          <w:p w14:paraId="63533011" w14:textId="77777777" w:rsidR="00B55107" w:rsidRPr="00176F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Language:</w:t>
            </w:r>
          </w:p>
          <w:p w14:paraId="6307C206" w14:textId="77777777" w:rsidR="00B55107" w:rsidRDefault="00B55107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Location:</w:t>
            </w:r>
          </w:p>
          <w:p w14:paraId="5CB9575C" w14:textId="3AF31E0C" w:rsidR="00077B94" w:rsidRPr="00176F07" w:rsidRDefault="00077B94" w:rsidP="00A66A69">
            <w:pPr>
              <w:rPr>
                <w:rStyle w:val="Heading2Char"/>
                <w:sz w:val="22"/>
                <w:szCs w:val="22"/>
                <w:u w:val="none"/>
              </w:rPr>
            </w:pPr>
            <w:r>
              <w:rPr>
                <w:rStyle w:val="Heading2Char"/>
                <w:sz w:val="22"/>
                <w:szCs w:val="22"/>
              </w:rPr>
              <w:t>Remuneration</w:t>
            </w:r>
            <w:bookmarkStart w:id="0" w:name="_GoBack"/>
            <w:bookmarkEnd w:id="0"/>
            <w:r>
              <w:rPr>
                <w:rStyle w:val="Heading2Char"/>
                <w:sz w:val="22"/>
                <w:szCs w:val="22"/>
              </w:rPr>
              <w:t xml:space="preserve">/other: </w:t>
            </w:r>
          </w:p>
        </w:tc>
      </w:tr>
      <w:tr w:rsidR="00B73A7E" w:rsidRPr="00176F07" w14:paraId="2009E11F" w14:textId="77777777" w:rsidTr="00A66A69">
        <w:trPr>
          <w:trHeight w:val="311"/>
        </w:trPr>
        <w:tc>
          <w:tcPr>
            <w:tcW w:w="9010" w:type="dxa"/>
          </w:tcPr>
          <w:p w14:paraId="147322C7" w14:textId="4BC098CA" w:rsidR="00B73A7E" w:rsidRPr="00176F07" w:rsidRDefault="00B73A7E" w:rsidP="00A66A69">
            <w:pPr>
              <w:rPr>
                <w:sz w:val="22"/>
                <w:szCs w:val="22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Company Name:</w:t>
            </w:r>
            <w:r w:rsidR="00A66A69" w:rsidRPr="00176F07">
              <w:rPr>
                <w:rStyle w:val="Heading2Char"/>
                <w:sz w:val="22"/>
                <w:szCs w:val="22"/>
                <w:u w:val="none"/>
              </w:rPr>
              <w:t xml:space="preserve"> (with board mandate vacancy)</w:t>
            </w:r>
          </w:p>
        </w:tc>
      </w:tr>
      <w:tr w:rsidR="00A66A69" w:rsidRPr="00176F07" w14:paraId="48D2937F" w14:textId="77777777" w:rsidTr="00B73A7E">
        <w:trPr>
          <w:trHeight w:val="954"/>
        </w:trPr>
        <w:tc>
          <w:tcPr>
            <w:tcW w:w="9010" w:type="dxa"/>
          </w:tcPr>
          <w:p w14:paraId="00B8B3B3" w14:textId="77777777" w:rsidR="00A66A69" w:rsidRPr="00176F07" w:rsidRDefault="00A66A69" w:rsidP="00A66A69">
            <w:pPr>
              <w:rPr>
                <w:rStyle w:val="Heading2Char"/>
                <w:sz w:val="22"/>
                <w:szCs w:val="22"/>
              </w:rPr>
            </w:pPr>
          </w:p>
        </w:tc>
      </w:tr>
      <w:tr w:rsidR="00B73A7E" w:rsidRPr="00176F07" w14:paraId="0BDB662D" w14:textId="77777777" w:rsidTr="00B73A7E">
        <w:tc>
          <w:tcPr>
            <w:tcW w:w="9010" w:type="dxa"/>
          </w:tcPr>
          <w:p w14:paraId="13ED261A" w14:textId="1171399B" w:rsidR="00B73A7E" w:rsidRPr="00176F07" w:rsidRDefault="00B73A7E" w:rsidP="00C604B7">
            <w:pPr>
              <w:rPr>
                <w:sz w:val="22"/>
                <w:szCs w:val="22"/>
              </w:rPr>
            </w:pPr>
            <w:r w:rsidRPr="00176F07">
              <w:rPr>
                <w:rStyle w:val="Heading2Char"/>
                <w:sz w:val="22"/>
                <w:szCs w:val="22"/>
                <w:u w:val="none"/>
              </w:rPr>
              <w:t>Contact details:</w:t>
            </w:r>
            <w:r w:rsidRPr="00176F07">
              <w:rPr>
                <w:sz w:val="22"/>
                <w:szCs w:val="22"/>
              </w:rPr>
              <w:t xml:space="preserve"> </w:t>
            </w:r>
            <w:r w:rsidR="00A66A69" w:rsidRPr="00176F07">
              <w:rPr>
                <w:i/>
                <w:sz w:val="22"/>
                <w:szCs w:val="22"/>
              </w:rPr>
              <w:t>(for further contact on this mandate)</w:t>
            </w:r>
          </w:p>
        </w:tc>
      </w:tr>
      <w:tr w:rsidR="00B73A7E" w:rsidRPr="00176F07" w14:paraId="37687544" w14:textId="77777777" w:rsidTr="00B73A7E">
        <w:trPr>
          <w:trHeight w:val="716"/>
        </w:trPr>
        <w:tc>
          <w:tcPr>
            <w:tcW w:w="9010" w:type="dxa"/>
          </w:tcPr>
          <w:p w14:paraId="7AEB7EB2" w14:textId="77777777" w:rsidR="00B73A7E" w:rsidRPr="00176F07" w:rsidRDefault="00B73A7E" w:rsidP="00C604B7">
            <w:pPr>
              <w:rPr>
                <w:sz w:val="22"/>
                <w:szCs w:val="22"/>
              </w:rPr>
            </w:pPr>
          </w:p>
        </w:tc>
      </w:tr>
      <w:tr w:rsidR="00B73A7E" w:rsidRPr="00176F07" w14:paraId="54F8A3F3" w14:textId="77777777" w:rsidTr="00B73A7E">
        <w:tc>
          <w:tcPr>
            <w:tcW w:w="9010" w:type="dxa"/>
          </w:tcPr>
          <w:p w14:paraId="71BF5A50" w14:textId="77777777" w:rsidR="00B73A7E" w:rsidRPr="00176F07" w:rsidRDefault="00B73A7E" w:rsidP="00A66A69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Short Company Description :</w:t>
            </w:r>
          </w:p>
        </w:tc>
      </w:tr>
      <w:tr w:rsidR="00B73A7E" w:rsidRPr="00176F07" w14:paraId="32AEE7C7" w14:textId="77777777" w:rsidTr="00B73A7E">
        <w:trPr>
          <w:trHeight w:val="898"/>
        </w:trPr>
        <w:tc>
          <w:tcPr>
            <w:tcW w:w="9010" w:type="dxa"/>
          </w:tcPr>
          <w:p w14:paraId="61B688E7" w14:textId="77777777" w:rsidR="00B73A7E" w:rsidRPr="00176F07" w:rsidRDefault="00B73A7E" w:rsidP="00C604B7">
            <w:pPr>
              <w:rPr>
                <w:sz w:val="22"/>
                <w:szCs w:val="22"/>
              </w:rPr>
            </w:pPr>
          </w:p>
        </w:tc>
      </w:tr>
      <w:tr w:rsidR="00B73A7E" w:rsidRPr="00176F07" w14:paraId="2B9A0E91" w14:textId="77777777" w:rsidTr="00B73A7E">
        <w:tc>
          <w:tcPr>
            <w:tcW w:w="9010" w:type="dxa"/>
          </w:tcPr>
          <w:p w14:paraId="5832B016" w14:textId="77777777" w:rsidR="00B73A7E" w:rsidRPr="00176F07" w:rsidRDefault="00B73A7E" w:rsidP="00A66A69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Role of the Board Committee:</w:t>
            </w:r>
          </w:p>
        </w:tc>
      </w:tr>
      <w:tr w:rsidR="00B73A7E" w:rsidRPr="00176F07" w14:paraId="7E2AD2B7" w14:textId="77777777" w:rsidTr="00B73A7E">
        <w:trPr>
          <w:trHeight w:val="1275"/>
        </w:trPr>
        <w:tc>
          <w:tcPr>
            <w:tcW w:w="9010" w:type="dxa"/>
          </w:tcPr>
          <w:p w14:paraId="502D8A98" w14:textId="77777777" w:rsidR="00B73A7E" w:rsidRPr="00176F07" w:rsidRDefault="00B73A7E" w:rsidP="00C604B7">
            <w:pPr>
              <w:rPr>
                <w:sz w:val="22"/>
                <w:szCs w:val="22"/>
              </w:rPr>
            </w:pPr>
          </w:p>
        </w:tc>
      </w:tr>
      <w:tr w:rsidR="00B73A7E" w:rsidRPr="00176F07" w14:paraId="7EAED4F3" w14:textId="77777777" w:rsidTr="00B73A7E">
        <w:tc>
          <w:tcPr>
            <w:tcW w:w="9010" w:type="dxa"/>
          </w:tcPr>
          <w:p w14:paraId="60141D24" w14:textId="77777777" w:rsidR="00B73A7E" w:rsidRPr="00176F07" w:rsidRDefault="00B73A7E" w:rsidP="00A66A69">
            <w:pPr>
              <w:rPr>
                <w:i/>
                <w:sz w:val="22"/>
                <w:szCs w:val="22"/>
              </w:rPr>
            </w:pPr>
            <w:r w:rsidRPr="00176F07">
              <w:rPr>
                <w:i/>
                <w:sz w:val="22"/>
                <w:szCs w:val="22"/>
              </w:rPr>
              <w:t>Profile of requested Candidate:</w:t>
            </w:r>
          </w:p>
        </w:tc>
      </w:tr>
      <w:tr w:rsidR="00B73A7E" w:rsidRPr="00176F07" w14:paraId="09D8FC5D" w14:textId="77777777" w:rsidTr="00B73A7E">
        <w:trPr>
          <w:trHeight w:val="1233"/>
        </w:trPr>
        <w:tc>
          <w:tcPr>
            <w:tcW w:w="9010" w:type="dxa"/>
          </w:tcPr>
          <w:p w14:paraId="142C7D8B" w14:textId="77777777" w:rsidR="00B73A7E" w:rsidRPr="00176F07" w:rsidRDefault="00B73A7E" w:rsidP="00C604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B595B4" w14:textId="25756262" w:rsidR="00C4490A" w:rsidRPr="00176F07" w:rsidRDefault="00C4490A" w:rsidP="009651C4">
      <w:pPr>
        <w:pStyle w:val="Heading2"/>
        <w:spacing w:before="100"/>
        <w:rPr>
          <w:sz w:val="22"/>
          <w:szCs w:val="22"/>
        </w:rPr>
      </w:pPr>
      <w:r w:rsidRPr="00176F07">
        <w:rPr>
          <w:sz w:val="22"/>
          <w:szCs w:val="22"/>
        </w:rPr>
        <w:t>Via which contact person at Women on Board did you reach us:</w:t>
      </w:r>
    </w:p>
    <w:p w14:paraId="4A7B8384" w14:textId="35B0B483" w:rsidR="00C4490A" w:rsidRPr="00176F07" w:rsidRDefault="00C4490A" w:rsidP="005508E3">
      <w:pPr>
        <w:rPr>
          <w:sz w:val="22"/>
          <w:szCs w:val="22"/>
        </w:rPr>
      </w:pPr>
      <w:r w:rsidRPr="00176F07">
        <w:rPr>
          <w:sz w:val="22"/>
          <w:szCs w:val="22"/>
        </w:rPr>
        <w:t>Please mark how you would like this Mandate to be published to our pool:</w:t>
      </w:r>
    </w:p>
    <w:p w14:paraId="7F713950" w14:textId="416C9E21" w:rsidR="00C4490A" w:rsidRDefault="00C4490A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76F07">
        <w:rPr>
          <w:sz w:val="22"/>
          <w:szCs w:val="22"/>
        </w:rPr>
        <w:t>Publish to all members</w:t>
      </w:r>
      <w:r w:rsidR="006E65ED">
        <w:rPr>
          <w:sz w:val="22"/>
          <w:szCs w:val="22"/>
        </w:rPr>
        <w:t xml:space="preserve"> via an email</w:t>
      </w:r>
    </w:p>
    <w:p w14:paraId="7EFB21F0" w14:textId="5891ACD7" w:rsidR="006E65ED" w:rsidRPr="00176F07" w:rsidRDefault="006E65ED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Publish on our public website</w:t>
      </w:r>
    </w:p>
    <w:p w14:paraId="521E780D" w14:textId="17F9117E" w:rsidR="00C4490A" w:rsidRPr="00176F07" w:rsidRDefault="00C4490A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176F07">
        <w:rPr>
          <w:sz w:val="22"/>
          <w:szCs w:val="22"/>
        </w:rPr>
        <w:t>WoB</w:t>
      </w:r>
      <w:proofErr w:type="spellEnd"/>
      <w:r w:rsidRPr="00176F07">
        <w:rPr>
          <w:sz w:val="22"/>
          <w:szCs w:val="22"/>
        </w:rPr>
        <w:t xml:space="preserve"> to make a long list of possible candidates and give </w:t>
      </w:r>
      <w:r w:rsidR="002B4B3F">
        <w:rPr>
          <w:sz w:val="22"/>
          <w:szCs w:val="22"/>
        </w:rPr>
        <w:t xml:space="preserve">you </w:t>
      </w:r>
      <w:r w:rsidRPr="00176F07">
        <w:rPr>
          <w:sz w:val="22"/>
          <w:szCs w:val="22"/>
        </w:rPr>
        <w:t xml:space="preserve">access to the </w:t>
      </w:r>
      <w:r w:rsidR="00176F07">
        <w:rPr>
          <w:sz w:val="22"/>
          <w:szCs w:val="22"/>
        </w:rPr>
        <w:t xml:space="preserve">pool </w:t>
      </w:r>
      <w:r w:rsidR="002B4B3F">
        <w:rPr>
          <w:sz w:val="22"/>
          <w:szCs w:val="22"/>
        </w:rPr>
        <w:t>to see these</w:t>
      </w:r>
      <w:r w:rsidR="00176F07">
        <w:rPr>
          <w:sz w:val="22"/>
          <w:szCs w:val="22"/>
        </w:rPr>
        <w:t xml:space="preserve"> </w:t>
      </w:r>
      <w:r w:rsidR="002B4B3F">
        <w:rPr>
          <w:sz w:val="22"/>
          <w:szCs w:val="22"/>
        </w:rPr>
        <w:t>profiles</w:t>
      </w:r>
      <w:r w:rsidR="00176F07">
        <w:rPr>
          <w:sz w:val="22"/>
          <w:szCs w:val="22"/>
        </w:rPr>
        <w:t xml:space="preserve"> (for </w:t>
      </w:r>
      <w:r w:rsidR="006E65ED">
        <w:rPr>
          <w:sz w:val="22"/>
          <w:szCs w:val="22"/>
        </w:rPr>
        <w:t>2</w:t>
      </w:r>
      <w:r w:rsidRPr="00176F07">
        <w:rPr>
          <w:sz w:val="22"/>
          <w:szCs w:val="22"/>
        </w:rPr>
        <w:t xml:space="preserve"> months)</w:t>
      </w:r>
    </w:p>
    <w:p w14:paraId="2470E16A" w14:textId="07BD8EF4" w:rsidR="00C4490A" w:rsidRPr="00176F07" w:rsidRDefault="00176F07" w:rsidP="00C4490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Access to the pool (for </w:t>
      </w:r>
      <w:r w:rsidR="006E65ED">
        <w:rPr>
          <w:sz w:val="22"/>
          <w:szCs w:val="22"/>
        </w:rPr>
        <w:t>2</w:t>
      </w:r>
      <w:r w:rsidR="00C4490A" w:rsidRPr="00176F07">
        <w:rPr>
          <w:sz w:val="22"/>
          <w:szCs w:val="22"/>
        </w:rPr>
        <w:t xml:space="preserve"> mon</w:t>
      </w:r>
      <w:r w:rsidR="002B4B3F">
        <w:rPr>
          <w:sz w:val="22"/>
          <w:szCs w:val="22"/>
        </w:rPr>
        <w:t>ths) to select your own candidates</w:t>
      </w:r>
    </w:p>
    <w:p w14:paraId="3A87D5C0" w14:textId="77777777" w:rsidR="00C4490A" w:rsidRPr="00176F07" w:rsidRDefault="00C4490A" w:rsidP="00C4490A">
      <w:pPr>
        <w:pStyle w:val="ListParagraph"/>
        <w:rPr>
          <w:sz w:val="22"/>
          <w:szCs w:val="22"/>
        </w:rPr>
      </w:pPr>
    </w:p>
    <w:p w14:paraId="11D2B8DC" w14:textId="4399E3FE" w:rsidR="00C4490A" w:rsidRPr="00176F07" w:rsidRDefault="00C4490A" w:rsidP="00C4490A">
      <w:pPr>
        <w:rPr>
          <w:sz w:val="22"/>
          <w:szCs w:val="22"/>
        </w:rPr>
      </w:pPr>
      <w:r w:rsidRPr="00176F07">
        <w:rPr>
          <w:sz w:val="22"/>
          <w:szCs w:val="22"/>
        </w:rPr>
        <w:t>Note that access to our memb</w:t>
      </w:r>
      <w:r w:rsidR="00176F07">
        <w:rPr>
          <w:sz w:val="22"/>
          <w:szCs w:val="22"/>
        </w:rPr>
        <w:t xml:space="preserve">ers is only given for a period </w:t>
      </w:r>
      <w:r w:rsidR="006E65ED">
        <w:rPr>
          <w:sz w:val="22"/>
          <w:szCs w:val="22"/>
        </w:rPr>
        <w:t>2</w:t>
      </w:r>
      <w:r w:rsidR="00176F07">
        <w:rPr>
          <w:sz w:val="22"/>
          <w:szCs w:val="22"/>
        </w:rPr>
        <w:t xml:space="preserve"> month</w:t>
      </w:r>
      <w:r w:rsidRPr="00176F07">
        <w:rPr>
          <w:sz w:val="22"/>
          <w:szCs w:val="22"/>
        </w:rPr>
        <w:t xml:space="preserve">. </w:t>
      </w:r>
      <w:r w:rsidR="008F1B48">
        <w:rPr>
          <w:sz w:val="22"/>
          <w:szCs w:val="22"/>
        </w:rPr>
        <w:t>A success fee of 1000€ (excl. VAT) will be invoiced after successful recruitment of one of our members.</w:t>
      </w:r>
      <w:r w:rsidR="004B551D">
        <w:rPr>
          <w:sz w:val="22"/>
          <w:szCs w:val="22"/>
        </w:rPr>
        <w:t xml:space="preserve"> (This fee does not apply to non-profit organisations) </w:t>
      </w:r>
    </w:p>
    <w:p w14:paraId="6AA40A33" w14:textId="7AD3264C" w:rsidR="00C4490A" w:rsidRPr="00176F07" w:rsidRDefault="00C4490A" w:rsidP="00C4490A">
      <w:pPr>
        <w:rPr>
          <w:sz w:val="22"/>
          <w:szCs w:val="22"/>
        </w:rPr>
      </w:pPr>
      <w:r w:rsidRPr="00176F07">
        <w:rPr>
          <w:sz w:val="22"/>
          <w:szCs w:val="22"/>
        </w:rPr>
        <w:t xml:space="preserve">For more information please contact </w:t>
      </w:r>
      <w:hyperlink r:id="rId7" w:history="1">
        <w:r w:rsidR="00A66A69" w:rsidRPr="00176F07">
          <w:rPr>
            <w:rStyle w:val="Hyperlink"/>
            <w:sz w:val="22"/>
            <w:szCs w:val="22"/>
          </w:rPr>
          <w:t>Ilja.bakker@womenonboard.be</w:t>
        </w:r>
      </w:hyperlink>
    </w:p>
    <w:sectPr w:rsidR="00C4490A" w:rsidRPr="00176F07" w:rsidSect="00007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82" w:right="1440" w:bottom="1440" w:left="1440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4D5F" w14:textId="77777777" w:rsidR="008E2496" w:rsidRDefault="008E2496" w:rsidP="005508E3">
      <w:r>
        <w:separator/>
      </w:r>
    </w:p>
  </w:endnote>
  <w:endnote w:type="continuationSeparator" w:id="0">
    <w:p w14:paraId="6B74BD1D" w14:textId="77777777" w:rsidR="008E2496" w:rsidRDefault="008E2496" w:rsidP="005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6921" w14:textId="77777777" w:rsidR="005508E3" w:rsidRDefault="005508E3" w:rsidP="006D43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AFDC87" w14:textId="77777777" w:rsidR="005508E3" w:rsidRDefault="005508E3" w:rsidP="00550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AB3B" w14:textId="77777777" w:rsidR="009651C4" w:rsidRDefault="009651C4" w:rsidP="009651C4">
    <w:pPr>
      <w:pStyle w:val="Footer"/>
      <w:pBdr>
        <w:top w:val="single" w:sz="18" w:space="1" w:color="9F3362"/>
      </w:pBdr>
      <w:tabs>
        <w:tab w:val="clear" w:pos="4680"/>
        <w:tab w:val="clear" w:pos="9360"/>
        <w:tab w:val="center" w:pos="4395"/>
        <w:tab w:val="right" w:pos="9020"/>
      </w:tabs>
      <w:ind w:right="-52"/>
      <w:rPr>
        <w:color w:val="808080"/>
      </w:rPr>
    </w:pPr>
    <w:r w:rsidRPr="003F03FC">
      <w:rPr>
        <w:color w:val="A6A6A6" w:themeColor="background1" w:themeShade="A6"/>
        <w:sz w:val="20"/>
        <w:szCs w:val="20"/>
      </w:rPr>
      <w:t>VZW Women on Board ASBL</w:t>
    </w:r>
    <w:r w:rsidRPr="00631A53">
      <w:rPr>
        <w:color w:val="808080"/>
      </w:rPr>
      <w:tab/>
    </w:r>
    <w:r>
      <w:rPr>
        <w:color w:val="808080"/>
      </w:rPr>
      <w:tab/>
    </w:r>
    <w:r w:rsidRPr="003F03FC">
      <w:rPr>
        <w:color w:val="A6A6A6" w:themeColor="background1" w:themeShade="A6"/>
        <w:sz w:val="20"/>
        <w:szCs w:val="20"/>
      </w:rPr>
      <w:t>BTW/TVA BE 0821.065.210</w:t>
    </w:r>
  </w:p>
  <w:p w14:paraId="4598B812" w14:textId="77777777" w:rsidR="009651C4" w:rsidRPr="00487A49" w:rsidRDefault="009651C4" w:rsidP="009651C4">
    <w:pPr>
      <w:pStyle w:val="Footer"/>
      <w:tabs>
        <w:tab w:val="center" w:pos="4395"/>
      </w:tabs>
      <w:rPr>
        <w:color w:val="A6A6A6" w:themeColor="background1" w:themeShade="A6"/>
        <w:sz w:val="20"/>
        <w:szCs w:val="20"/>
      </w:rPr>
    </w:pPr>
    <w:r w:rsidRPr="00487A49">
      <w:rPr>
        <w:color w:val="A6A6A6" w:themeColor="background1" w:themeShade="A6"/>
        <w:sz w:val="20"/>
        <w:szCs w:val="20"/>
      </w:rPr>
      <w:t xml:space="preserve">c/o Cofinimmo </w:t>
    </w:r>
    <w:r w:rsidRPr="00487A49">
      <w:rPr>
        <w:color w:val="A6A6A6" w:themeColor="background1" w:themeShade="A6"/>
        <w:sz w:val="20"/>
        <w:szCs w:val="20"/>
      </w:rPr>
      <w:tab/>
    </w:r>
    <w:hyperlink r:id="rId1" w:history="1">
      <w:r w:rsidRPr="003F03FC">
        <w:rPr>
          <w:color w:val="A6A6A6" w:themeColor="background1" w:themeShade="A6"/>
          <w:sz w:val="20"/>
          <w:szCs w:val="20"/>
        </w:rPr>
        <w:t>info@womenonboard.be</w:t>
      </w:r>
    </w:hyperlink>
    <w:r w:rsidRPr="00487A49">
      <w:rPr>
        <w:color w:val="A6A6A6" w:themeColor="background1" w:themeShade="A6"/>
        <w:sz w:val="20"/>
        <w:szCs w:val="20"/>
      </w:rPr>
      <w:tab/>
      <w:t>KBO/BCE  821.065.210</w:t>
    </w:r>
  </w:p>
  <w:p w14:paraId="0EDA68E1" w14:textId="03EDE8D3" w:rsidR="009651C4" w:rsidRPr="003F03FC" w:rsidRDefault="0053093D" w:rsidP="009651C4">
    <w:pPr>
      <w:pStyle w:val="Footer"/>
      <w:tabs>
        <w:tab w:val="clear" w:pos="9360"/>
        <w:tab w:val="center" w:pos="4395"/>
        <w:tab w:val="right" w:pos="9020"/>
      </w:tabs>
      <w:rPr>
        <w:color w:val="808080"/>
        <w:lang w:val="nl-BE"/>
      </w:rPr>
    </w:pPr>
    <w:r>
      <w:rPr>
        <w:color w:val="A6A6A6" w:themeColor="background1" w:themeShade="A6"/>
        <w:sz w:val="20"/>
        <w:szCs w:val="20"/>
        <w:lang w:val="nl-BE"/>
      </w:rPr>
      <w:t>Bl</w:t>
    </w:r>
    <w:r w:rsidR="009651C4" w:rsidRPr="003F03FC">
      <w:rPr>
        <w:color w:val="A6A6A6" w:themeColor="background1" w:themeShade="A6"/>
        <w:sz w:val="20"/>
        <w:szCs w:val="20"/>
        <w:lang w:val="nl-BE"/>
      </w:rPr>
      <w:t>d de la Woluwe</w:t>
    </w:r>
    <w:r w:rsidR="009651C4">
      <w:rPr>
        <w:color w:val="A6A6A6" w:themeColor="background1" w:themeShade="A6"/>
        <w:sz w:val="20"/>
        <w:szCs w:val="20"/>
        <w:lang w:val="nl-BE"/>
      </w:rPr>
      <w:t xml:space="preserve"> 58</w:t>
    </w:r>
    <w:r>
      <w:rPr>
        <w:color w:val="A6A6A6" w:themeColor="background1" w:themeShade="A6"/>
        <w:sz w:val="20"/>
        <w:szCs w:val="20"/>
        <w:lang w:val="nl-BE"/>
      </w:rPr>
      <w:t xml:space="preserve"> Woluwedal</w:t>
    </w:r>
    <w:r w:rsidR="009651C4" w:rsidRPr="003F03FC">
      <w:rPr>
        <w:color w:val="808080"/>
        <w:lang w:val="nl-BE"/>
      </w:rPr>
      <w:tab/>
    </w:r>
    <w:r w:rsidR="009651C4" w:rsidRPr="003F03FC">
      <w:rPr>
        <w:color w:val="808080"/>
        <w:lang w:val="nl-BE"/>
      </w:rPr>
      <w:tab/>
    </w:r>
    <w:r w:rsidR="009651C4">
      <w:rPr>
        <w:color w:val="808080"/>
        <w:lang w:val="nl-BE"/>
      </w:rPr>
      <w:tab/>
    </w:r>
    <w:r w:rsidR="009651C4" w:rsidRPr="003F03FC">
      <w:rPr>
        <w:color w:val="A6A6A6" w:themeColor="background1" w:themeShade="A6"/>
        <w:sz w:val="20"/>
        <w:szCs w:val="20"/>
        <w:lang w:val="nl-BE"/>
      </w:rPr>
      <w:t>Bank account BIC BBRUBEBB</w:t>
    </w:r>
  </w:p>
  <w:p w14:paraId="6BF62726" w14:textId="25CB01F0" w:rsidR="009651C4" w:rsidRPr="003F03FC" w:rsidRDefault="009651C4" w:rsidP="009651C4">
    <w:pPr>
      <w:pStyle w:val="Footer"/>
      <w:tabs>
        <w:tab w:val="center" w:pos="4395"/>
      </w:tabs>
      <w:rPr>
        <w:color w:val="A6A6A6" w:themeColor="background1" w:themeShade="A6"/>
        <w:sz w:val="20"/>
        <w:szCs w:val="20"/>
        <w:lang w:val="nl-BE"/>
      </w:rPr>
    </w:pPr>
    <w:r w:rsidRPr="003F03FC">
      <w:rPr>
        <w:color w:val="A6A6A6" w:themeColor="background1" w:themeShade="A6"/>
        <w:sz w:val="20"/>
        <w:szCs w:val="20"/>
        <w:lang w:val="nl-BE"/>
      </w:rPr>
      <w:t>1200 Brussels</w:t>
    </w:r>
    <w:r w:rsidRPr="003F03FC">
      <w:rPr>
        <w:color w:val="A6A6A6" w:themeColor="background1" w:themeShade="A6"/>
        <w:sz w:val="20"/>
        <w:szCs w:val="20"/>
        <w:lang w:val="nl-BE"/>
      </w:rPr>
      <w:tab/>
    </w:r>
    <w:r>
      <w:rPr>
        <w:color w:val="A6A6A6" w:themeColor="background1" w:themeShade="A6"/>
        <w:sz w:val="20"/>
        <w:szCs w:val="20"/>
        <w:lang w:val="nl-BE"/>
      </w:rPr>
      <w:tab/>
    </w:r>
    <w:r w:rsidRPr="003F03FC">
      <w:rPr>
        <w:color w:val="A6A6A6" w:themeColor="background1" w:themeShade="A6"/>
        <w:sz w:val="20"/>
        <w:szCs w:val="20"/>
        <w:lang w:val="nl-BE"/>
      </w:rPr>
      <w:tab/>
      <w:t>IBAN BE91 3630 6421 7676</w:t>
    </w:r>
  </w:p>
  <w:p w14:paraId="40193AC7" w14:textId="683A50EE" w:rsidR="005508E3" w:rsidRPr="009651C4" w:rsidRDefault="005508E3" w:rsidP="00965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8BD" w14:textId="77777777" w:rsidR="0053093D" w:rsidRDefault="0053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DF7F" w14:textId="77777777" w:rsidR="008E2496" w:rsidRDefault="008E2496" w:rsidP="005508E3">
      <w:r>
        <w:separator/>
      </w:r>
    </w:p>
  </w:footnote>
  <w:footnote w:type="continuationSeparator" w:id="0">
    <w:p w14:paraId="30E06B3D" w14:textId="77777777" w:rsidR="008E2496" w:rsidRDefault="008E2496" w:rsidP="00550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08E0" w14:textId="77777777" w:rsidR="0053093D" w:rsidRDefault="0053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6C8C" w14:textId="1FC39C48" w:rsidR="005508E3" w:rsidRDefault="000075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184CA3" wp14:editId="4861A0D4">
          <wp:simplePos x="0" y="0"/>
          <wp:positionH relativeFrom="margin">
            <wp:posOffset>58917</wp:posOffset>
          </wp:positionH>
          <wp:positionV relativeFrom="margin">
            <wp:posOffset>-1231513</wp:posOffset>
          </wp:positionV>
          <wp:extent cx="2124075" cy="9169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b logo png 200 pixels hi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B27B5" w14:textId="1D60A5C1" w:rsidR="005508E3" w:rsidRPr="00AE3E79" w:rsidRDefault="005508E3" w:rsidP="00C4490A">
    <w:pPr>
      <w:pStyle w:val="Heading1"/>
      <w:jc w:val="center"/>
      <w:rPr>
        <w:b/>
        <w:color w:val="9F3362"/>
      </w:rPr>
    </w:pPr>
    <w:r w:rsidRPr="00AE3E79">
      <w:rPr>
        <w:b/>
        <w:color w:val="9F3362"/>
      </w:rPr>
      <w:t>Board Mandate Vacancy</w:t>
    </w:r>
  </w:p>
  <w:p w14:paraId="523EED25" w14:textId="07045C04" w:rsidR="005508E3" w:rsidRPr="005508E3" w:rsidRDefault="005508E3" w:rsidP="005508E3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6566" w14:textId="77777777" w:rsidR="0053093D" w:rsidRDefault="0053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06A51"/>
    <w:multiLevelType w:val="hybridMultilevel"/>
    <w:tmpl w:val="C194C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821F4"/>
    <w:multiLevelType w:val="hybridMultilevel"/>
    <w:tmpl w:val="3EF21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3"/>
    <w:rsid w:val="00007501"/>
    <w:rsid w:val="00077B94"/>
    <w:rsid w:val="00084B4F"/>
    <w:rsid w:val="000B637C"/>
    <w:rsid w:val="00176F07"/>
    <w:rsid w:val="00271CD7"/>
    <w:rsid w:val="002A18A0"/>
    <w:rsid w:val="002B4B3F"/>
    <w:rsid w:val="00347D20"/>
    <w:rsid w:val="004605C4"/>
    <w:rsid w:val="004B551D"/>
    <w:rsid w:val="0053093D"/>
    <w:rsid w:val="005508E3"/>
    <w:rsid w:val="00570918"/>
    <w:rsid w:val="005B0470"/>
    <w:rsid w:val="006E65ED"/>
    <w:rsid w:val="00747E8F"/>
    <w:rsid w:val="007679C0"/>
    <w:rsid w:val="007A3960"/>
    <w:rsid w:val="007B1BB3"/>
    <w:rsid w:val="007D56CA"/>
    <w:rsid w:val="00822AFD"/>
    <w:rsid w:val="008E189F"/>
    <w:rsid w:val="008E2496"/>
    <w:rsid w:val="008F1B48"/>
    <w:rsid w:val="008F5871"/>
    <w:rsid w:val="00904EDC"/>
    <w:rsid w:val="009651C4"/>
    <w:rsid w:val="00A57B9E"/>
    <w:rsid w:val="00A66A69"/>
    <w:rsid w:val="00AD6BA2"/>
    <w:rsid w:val="00AE3E79"/>
    <w:rsid w:val="00B55107"/>
    <w:rsid w:val="00B73A7E"/>
    <w:rsid w:val="00C13046"/>
    <w:rsid w:val="00C4490A"/>
    <w:rsid w:val="00C876DF"/>
    <w:rsid w:val="00CF46AB"/>
    <w:rsid w:val="00D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EB1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8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8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E3"/>
  </w:style>
  <w:style w:type="paragraph" w:styleId="Footer">
    <w:name w:val="footer"/>
    <w:basedOn w:val="Normal"/>
    <w:link w:val="FooterChar"/>
    <w:unhideWhenUsed/>
    <w:rsid w:val="00550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E3"/>
  </w:style>
  <w:style w:type="character" w:styleId="PageNumber">
    <w:name w:val="page number"/>
    <w:basedOn w:val="DefaultParagraphFont"/>
    <w:uiPriority w:val="99"/>
    <w:semiHidden/>
    <w:unhideWhenUsed/>
    <w:rsid w:val="005508E3"/>
  </w:style>
  <w:style w:type="character" w:customStyle="1" w:styleId="Heading1Char">
    <w:name w:val="Heading 1 Char"/>
    <w:basedOn w:val="DefaultParagraphFont"/>
    <w:link w:val="Heading1"/>
    <w:uiPriority w:val="9"/>
    <w:rsid w:val="00550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08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08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508E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508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08E3"/>
    <w:rPr>
      <w:rFonts w:asciiTheme="majorHAnsi" w:eastAsiaTheme="majorEastAsia" w:hAnsiTheme="majorHAnsi" w:cstheme="majorBidi"/>
      <w:b/>
      <w:i/>
      <w:color w:val="000000" w:themeColor="text1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C4490A"/>
    <w:pPr>
      <w:ind w:left="720"/>
      <w:contextualSpacing/>
    </w:pPr>
  </w:style>
  <w:style w:type="table" w:styleId="TableGrid">
    <w:name w:val="Table Grid"/>
    <w:basedOn w:val="TableNormal"/>
    <w:uiPriority w:val="39"/>
    <w:rsid w:val="00B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01"/>
    <w:pPr>
      <w:spacing w:before="120" w:after="120"/>
      <w:jc w:val="both"/>
    </w:pPr>
    <w:rPr>
      <w:rFonts w:ascii="Tahoma" w:hAnsi="Tahoma" w:cs="Tahoma"/>
      <w:color w:val="7F7F7F" w:themeColor="text1" w:themeTint="80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1"/>
    <w:rPr>
      <w:rFonts w:ascii="Tahoma" w:hAnsi="Tahoma" w:cs="Tahoma"/>
      <w:color w:val="7F7F7F" w:themeColor="text1" w:themeTint="80"/>
      <w:sz w:val="16"/>
      <w:szCs w:val="16"/>
      <w:lang w:val="fr-BE"/>
    </w:rPr>
  </w:style>
  <w:style w:type="paragraph" w:styleId="NoSpacing">
    <w:name w:val="No Spacing"/>
    <w:uiPriority w:val="1"/>
    <w:qFormat/>
    <w:rsid w:val="00007501"/>
    <w:rPr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lja.bakker@womenonboard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omenonboar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Bakker</dc:creator>
  <cp:keywords/>
  <dc:description/>
  <cp:lastModifiedBy>Ilja Bakker</cp:lastModifiedBy>
  <cp:revision>4</cp:revision>
  <dcterms:created xsi:type="dcterms:W3CDTF">2019-03-13T13:53:00Z</dcterms:created>
  <dcterms:modified xsi:type="dcterms:W3CDTF">2019-11-13T10:29:00Z</dcterms:modified>
</cp:coreProperties>
</file>